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C1C4" w14:textId="77777777" w:rsidR="00C15E2B" w:rsidRPr="00674174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74174">
        <w:rPr>
          <w:b/>
          <w:bCs/>
          <w:sz w:val="24"/>
          <w:szCs w:val="24"/>
        </w:rPr>
        <w:t xml:space="preserve">UMOWA Nr.   </w:t>
      </w:r>
      <w:r>
        <w:rPr>
          <w:b/>
          <w:bCs/>
          <w:sz w:val="24"/>
          <w:szCs w:val="24"/>
        </w:rPr>
        <w:t>…….</w:t>
      </w:r>
      <w:r w:rsidRPr="00674174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</w:p>
    <w:p w14:paraId="55442E41" w14:textId="77777777" w:rsidR="00C15E2B" w:rsidRPr="00AD005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  <w:r w:rsidRPr="00AD005F">
        <w:rPr>
          <w:sz w:val="24"/>
          <w:szCs w:val="24"/>
          <w:lang w:eastAsia="ar-SA"/>
        </w:rPr>
        <w:t xml:space="preserve">zawarta w dniu …………………. 2021  r. w </w:t>
      </w:r>
      <w:r>
        <w:rPr>
          <w:sz w:val="24"/>
          <w:szCs w:val="24"/>
          <w:lang w:eastAsia="ar-SA"/>
        </w:rPr>
        <w:t>…………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14:paraId="33AF5A57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……………………………….</w:t>
      </w:r>
      <w:r w:rsidRPr="00AD005F">
        <w:rPr>
          <w:sz w:val="24"/>
          <w:szCs w:val="24"/>
          <w:lang w:eastAsia="ar-SA"/>
        </w:rPr>
        <w:t xml:space="preserve"> </w:t>
      </w:r>
    </w:p>
    <w:p w14:paraId="69299691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 siedzibą: </w:t>
      </w:r>
      <w:r>
        <w:rPr>
          <w:sz w:val="24"/>
          <w:szCs w:val="24"/>
          <w:lang w:eastAsia="ar-SA"/>
        </w:rPr>
        <w:t>…………………………….</w:t>
      </w:r>
      <w:r w:rsidRPr="00AD005F">
        <w:rPr>
          <w:sz w:val="24"/>
          <w:szCs w:val="24"/>
          <w:lang w:eastAsia="ar-SA"/>
        </w:rPr>
        <w:t xml:space="preserve">, </w:t>
      </w:r>
    </w:p>
    <w:p w14:paraId="7B8226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NIP: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4AFE41B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reprezentowaną przez: </w:t>
      </w:r>
      <w:r>
        <w:rPr>
          <w:sz w:val="24"/>
          <w:szCs w:val="24"/>
          <w:lang w:eastAsia="ar-SA"/>
        </w:rPr>
        <w:t>………………………</w:t>
      </w:r>
      <w:r w:rsidRPr="00AD005F">
        <w:rPr>
          <w:sz w:val="24"/>
          <w:szCs w:val="24"/>
          <w:lang w:eastAsia="ar-SA"/>
        </w:rPr>
        <w:t xml:space="preserve"> -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172CE9DF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3114CD4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614F3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CC082B1" w14:textId="1C82BB25" w:rsidR="00C15E2B" w:rsidRPr="00F0433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wpisaną do rejestru przedsiębiorców, prowadzonego przez </w:t>
      </w:r>
      <w:r>
        <w:rPr>
          <w:sz w:val="24"/>
          <w:szCs w:val="24"/>
        </w:rPr>
        <w:t>…………………………..</w:t>
      </w:r>
      <w:r w:rsidR="00C15E2B" w:rsidRPr="00F0433B">
        <w:rPr>
          <w:sz w:val="24"/>
          <w:szCs w:val="24"/>
        </w:rPr>
        <w:t xml:space="preserve"> pod numerem KRS:</w:t>
      </w:r>
      <w:r>
        <w:rPr>
          <w:sz w:val="24"/>
          <w:szCs w:val="24"/>
        </w:rPr>
        <w:t>…………………..</w:t>
      </w:r>
      <w:r w:rsidR="00C15E2B" w:rsidRPr="00F0433B">
        <w:rPr>
          <w:sz w:val="24"/>
          <w:szCs w:val="24"/>
        </w:rPr>
        <w:t xml:space="preserve">, zwaną, reprezentowaną przez: </w:t>
      </w:r>
    </w:p>
    <w:p w14:paraId="3062BF9B" w14:textId="372B4510" w:rsidR="00C15E2B" w:rsidRPr="00F0433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…………………….</w:t>
      </w:r>
      <w:r w:rsidR="00C15E2B" w:rsidRPr="00F0433B">
        <w:rPr>
          <w:b/>
          <w:sz w:val="24"/>
          <w:szCs w:val="24"/>
        </w:rPr>
        <w:t xml:space="preserve"> </w:t>
      </w:r>
      <w:r w:rsidR="00C15E2B" w:rsidRPr="00F0433B">
        <w:rPr>
          <w:sz w:val="24"/>
          <w:szCs w:val="24"/>
        </w:rPr>
        <w:t xml:space="preserve">– </w:t>
      </w:r>
      <w:r>
        <w:rPr>
          <w:sz w:val="24"/>
          <w:szCs w:val="24"/>
        </w:rPr>
        <w:t>……………………………</w:t>
      </w:r>
    </w:p>
    <w:p w14:paraId="575D682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571D858" w14:textId="77777777" w:rsidR="00C15E2B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6B856D93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14:paraId="78C996C9" w14:textId="77777777" w:rsidR="00C15E2B" w:rsidRDefault="00C15E2B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b/>
          <w:bCs/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Na podstawie zamówienia </w:t>
      </w:r>
      <w:r>
        <w:rPr>
          <w:sz w:val="24"/>
          <w:szCs w:val="24"/>
          <w:lang w:eastAsia="ar-SA"/>
        </w:rPr>
        <w:t>………………………………….</w:t>
      </w:r>
      <w:r>
        <w:rPr>
          <w:sz w:val="24"/>
          <w:szCs w:val="24"/>
          <w:lang w:val="pl" w:eastAsia="ar-SA"/>
        </w:rPr>
        <w:t>,</w:t>
      </w:r>
      <w:r w:rsidRPr="00674174">
        <w:rPr>
          <w:sz w:val="24"/>
          <w:szCs w:val="24"/>
          <w:lang w:val="pl" w:eastAsia="ar-SA"/>
        </w:rPr>
        <w:t xml:space="preserve"> </w:t>
      </w:r>
      <w:r w:rsidRPr="00AD005F">
        <w:rPr>
          <w:sz w:val="24"/>
          <w:szCs w:val="24"/>
          <w:lang w:eastAsia="ar-SA"/>
        </w:rPr>
        <w:t xml:space="preserve">Zamawiający zleca, a Wykonawca przyjmuje do wykonania realizację zamówienia pod nazwą: </w:t>
      </w:r>
      <w:r w:rsidRPr="00674174">
        <w:rPr>
          <w:b/>
          <w:bCs/>
          <w:sz w:val="24"/>
          <w:szCs w:val="24"/>
          <w:lang w:eastAsia="ar-SA"/>
        </w:rPr>
        <w:t>,,</w:t>
      </w:r>
      <w:r>
        <w:rPr>
          <w:b/>
          <w:bCs/>
          <w:sz w:val="24"/>
          <w:szCs w:val="24"/>
          <w:lang w:eastAsia="ar-SA"/>
        </w:rPr>
        <w:t>Zakup wyposażenia</w:t>
      </w:r>
      <w:r w:rsidRPr="00DE33FC">
        <w:rPr>
          <w:rFonts w:ascii="Arial" w:eastAsia="Arial" w:hAnsi="Arial" w:cs="Arial"/>
          <w:b/>
          <w:iCs/>
          <w:sz w:val="28"/>
          <w:szCs w:val="24"/>
          <w:lang w:val="pl"/>
        </w:rPr>
        <w:t xml:space="preserve"> </w:t>
      </w:r>
      <w:r w:rsidRPr="00DE33FC">
        <w:rPr>
          <w:b/>
          <w:bCs/>
          <w:iCs/>
          <w:sz w:val="24"/>
          <w:szCs w:val="24"/>
          <w:lang w:val="pl" w:eastAsia="ar-SA"/>
        </w:rPr>
        <w:t>dla szkół w ramach programu: „Laboratoria Przyszłości</w:t>
      </w:r>
      <w:r w:rsidRPr="00DE33FC">
        <w:rPr>
          <w:b/>
          <w:bCs/>
          <w:sz w:val="24"/>
          <w:szCs w:val="24"/>
          <w:lang w:val="pl" w:eastAsia="ar-SA"/>
        </w:rPr>
        <w:t>”</w:t>
      </w:r>
      <w:r w:rsidRPr="00674174">
        <w:rPr>
          <w:b/>
          <w:bCs/>
          <w:sz w:val="24"/>
          <w:szCs w:val="24"/>
          <w:lang w:eastAsia="ar-SA"/>
        </w:rPr>
        <w:t>’’</w:t>
      </w:r>
    </w:p>
    <w:p w14:paraId="2617FE4D" w14:textId="77777777" w:rsidR="00C15E2B" w:rsidRDefault="00C15E2B" w:rsidP="00C15E2B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01839583" w14:textId="77777777"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300B654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Dodatkowo zakres rzeczowy przedmiotu niniejszej umowy określają obowiązujące w postępowaniu zapisy specyfikacji warunków zamówienia (SWZ).</w:t>
      </w:r>
    </w:p>
    <w:p w14:paraId="403958D1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>Każda  dostawa  obejmuje  wniesienie  towaru  do  wskazanych</w:t>
      </w:r>
      <w:r>
        <w:rPr>
          <w:sz w:val="24"/>
          <w:szCs w:val="24"/>
          <w:lang w:eastAsia="ar-SA"/>
        </w:rPr>
        <w:t xml:space="preserve"> przez Zamawiającego </w:t>
      </w:r>
      <w:r w:rsidRPr="000F0EB9">
        <w:rPr>
          <w:sz w:val="24"/>
          <w:szCs w:val="24"/>
          <w:lang w:eastAsia="ar-SA"/>
        </w:rPr>
        <w:t xml:space="preserve"> pomieszczeń</w:t>
      </w:r>
      <w:r>
        <w:rPr>
          <w:sz w:val="24"/>
          <w:szCs w:val="24"/>
          <w:lang w:eastAsia="ar-SA"/>
        </w:rPr>
        <w:t>.</w:t>
      </w:r>
    </w:p>
    <w:p w14:paraId="73113136" w14:textId="77777777" w:rsidR="00C15E2B" w:rsidRPr="00446DD1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>Dostarczone towary muszą być nowe i oryginalnie zapakowane.</w:t>
      </w:r>
      <w:r>
        <w:rPr>
          <w:sz w:val="24"/>
          <w:szCs w:val="24"/>
          <w:lang w:eastAsia="ar-SA"/>
        </w:rPr>
        <w:t xml:space="preserve"> </w:t>
      </w:r>
      <w:r w:rsidRPr="00446DD1">
        <w:rPr>
          <w:sz w:val="24"/>
          <w:szCs w:val="24"/>
          <w:lang w:eastAsia="ar-SA"/>
        </w:rPr>
        <w:t xml:space="preserve">W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  <w:lang w:eastAsia="ar-SA"/>
        </w:rPr>
        <w:t>wyrazi</w:t>
      </w:r>
      <w:r w:rsidRPr="00446DD1">
        <w:rPr>
          <w:sz w:val="24"/>
          <w:szCs w:val="24"/>
          <w:lang w:eastAsia="ar-SA"/>
        </w:rPr>
        <w:t xml:space="preserve"> zgodę na dostarczanie go, jeśli nie będzie odbiegał jakościowo od zaproponowanego pierwotnie.</w:t>
      </w:r>
    </w:p>
    <w:p w14:paraId="7599E0B2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2B4E0513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razie bezzasadnej odmowy podpisania protokołu odbioru, Wykonawca będzie uprawniony do jednostronnego podpisania go.</w:t>
      </w:r>
    </w:p>
    <w:p w14:paraId="6B257FD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Dopuszcza się realizowanie dostaw cząstkowych. Dostawę uznaje się za zrealizowaną w całości po dostarczeniu wszystkich zawartych w ofercie produktów.</w:t>
      </w:r>
    </w:p>
    <w:p w14:paraId="18A6686C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 xml:space="preserve">Dostawa realizowana będzie / dostawy realizowane będą na koszt i ryzyko </w:t>
      </w:r>
      <w:r w:rsidRPr="0098108C">
        <w:rPr>
          <w:sz w:val="24"/>
          <w:szCs w:val="24"/>
          <w:lang w:eastAsia="ar-SA"/>
        </w:rPr>
        <w:lastRenderedPageBreak/>
        <w:t>Wykonawcy.</w:t>
      </w:r>
    </w:p>
    <w:p w14:paraId="4300C0E4" w14:textId="77777777" w:rsidR="00C15E2B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0EF4B383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2</w:t>
      </w:r>
    </w:p>
    <w:p w14:paraId="5C976368" w14:textId="77777777" w:rsidR="00C15E2B" w:rsidRPr="00F31862" w:rsidRDefault="00C15E2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Termin realizacji zamówienia</w:t>
      </w:r>
      <w:r w:rsidRPr="00F31862">
        <w:rPr>
          <w:sz w:val="24"/>
          <w:szCs w:val="24"/>
          <w:lang w:val="pl" w:eastAsia="ar-SA"/>
        </w:rPr>
        <w:t>: do 20 grudnia 2021 roku.</w:t>
      </w:r>
    </w:p>
    <w:p w14:paraId="36CD7D2D" w14:textId="77777777" w:rsidR="00C15E2B" w:rsidRPr="00F31862" w:rsidRDefault="00C15E2B" w:rsidP="00C15E2B">
      <w:pPr>
        <w:pStyle w:val="Akapitzlist"/>
        <w:numPr>
          <w:ilvl w:val="0"/>
          <w:numId w:val="1"/>
        </w:numPr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 przypadku gdyby towar nie mógł być dostarczony do dnia 20 grudnia 2021 roku, Zamawiający wymaga wystawienia faktury do dnia 20 grudnia 2021 roku na dostarczone produkty, a na niedostarczone fakturę na przedpłatę. Termin dostawy produktów nastąpić musi do dnia 30 czerwca 2022 roku.</w:t>
      </w:r>
    </w:p>
    <w:p w14:paraId="0447EC83" w14:textId="77777777" w:rsidR="00C15E2B" w:rsidRPr="00F31862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564903CD" w14:textId="77777777" w:rsidR="00C15E2B" w:rsidRPr="00F31862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14:paraId="58CC4993" w14:textId="439D6596" w:rsidR="00C15E2B" w:rsidRPr="00F31862" w:rsidRDefault="00C15E2B" w:rsidP="00F31862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Strony ustalają wynagrodzenie za wykonanie przedmiotu umowy, o którym mowa w §1  w kwocie:……………………… brutto, słownie………………………………………  w tym ………….. VAT, tj. ……………….. zł </w:t>
      </w:r>
    </w:p>
    <w:p w14:paraId="55DC4369" w14:textId="77777777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Wynagrodzenie płatne będzie jednorazowo po zrealizowaniu zamówienia przelewem w terminie 14 dni od daty przedłożenia faktury na konto Wykonawcy:  na nr konta bankowego: ………………………………….</w:t>
      </w:r>
    </w:p>
    <w:p w14:paraId="7E12F5E6" w14:textId="77777777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 przypadku towaru, który nie mógł być dostarczony do dnia 20 grudnia 2021 roku płatność nastąpi przelewem w terminie 14 dni od daty przedłożenia faktury na przedpłatę na konto Wykonawcy:  na nr konta bankowego: ……………………………</w:t>
      </w:r>
    </w:p>
    <w:p w14:paraId="387061D4" w14:textId="77777777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Za dzień płatności uznaje się dzień uznania rachunku Wykonawcy.</w:t>
      </w:r>
    </w:p>
    <w:p w14:paraId="4A65E3CC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41E0E486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BABB33B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507D45F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14:paraId="086B16C2" w14:textId="77777777"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0F54C694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2, w wysokości 0,3 % wartości netto zamówienia / 0,3 % wartości netto danej dostawy, naliczanej za dzień zwłoki,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14:paraId="4252D4C9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>
        <w:rPr>
          <w:sz w:val="24"/>
          <w:szCs w:val="24"/>
        </w:rPr>
        <w:t>.</w:t>
      </w:r>
    </w:p>
    <w:p w14:paraId="7EBA059F" w14:textId="77777777" w:rsidR="00C15E2B" w:rsidRPr="0023353E" w:rsidRDefault="00C15E2B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Pr="00560BF9">
        <w:rPr>
          <w:sz w:val="24"/>
          <w:szCs w:val="24"/>
          <w:lang w:eastAsia="ar-SA"/>
        </w:rPr>
        <w:t>upływie terminu określonego w § 2</w:t>
      </w:r>
      <w:r>
        <w:rPr>
          <w:sz w:val="24"/>
          <w:szCs w:val="24"/>
          <w:lang w:eastAsia="ar-SA"/>
        </w:rPr>
        <w:t xml:space="preserve"> ust. 2</w:t>
      </w:r>
      <w:r w:rsidRPr="00560BF9">
        <w:rPr>
          <w:sz w:val="24"/>
          <w:szCs w:val="24"/>
          <w:lang w:eastAsia="ar-SA"/>
        </w:rPr>
        <w:t xml:space="preserve">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4176A676" w14:textId="77777777" w:rsidR="00C15E2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>
        <w:rPr>
          <w:sz w:val="24"/>
          <w:szCs w:val="24"/>
        </w:rPr>
        <w:t>10 %.</w:t>
      </w:r>
    </w:p>
    <w:p w14:paraId="7FDCE6E3" w14:textId="77777777"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892937D" w14:textId="77777777"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5</w:t>
      </w:r>
    </w:p>
    <w:p w14:paraId="0A311A86" w14:textId="77777777" w:rsidR="00C15E2B" w:rsidRPr="003A31EF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8D340AD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7B64F6F3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6B62BAC4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45A3E006" w14:textId="77777777" w:rsidR="00C15E2B" w:rsidRPr="00B67ACB" w:rsidRDefault="00C15E2B" w:rsidP="00C15E2B">
      <w:pPr>
        <w:pStyle w:val="Akapitzlist"/>
        <w:numPr>
          <w:ilvl w:val="3"/>
          <w:numId w:val="8"/>
        </w:numPr>
        <w:spacing w:line="30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B67ACB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</w:rPr>
        <w:t>wyrazi</w:t>
      </w:r>
      <w:r w:rsidRPr="00B67ACB">
        <w:rPr>
          <w:sz w:val="24"/>
          <w:szCs w:val="24"/>
        </w:rPr>
        <w:t xml:space="preserve"> zgodę na dostarczanie go, jeśli nie będzie odbiegał jakościowo od zaproponowanego pierwotnie.</w:t>
      </w:r>
    </w:p>
    <w:p w14:paraId="3AD61288" w14:textId="77777777" w:rsidR="00C15E2B" w:rsidRPr="003A31EF" w:rsidRDefault="00C15E2B" w:rsidP="00C15E2B">
      <w:pPr>
        <w:pStyle w:val="Akapitzlist"/>
        <w:numPr>
          <w:ilvl w:val="0"/>
          <w:numId w:val="10"/>
        </w:numPr>
        <w:spacing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4191C8C4" w14:textId="77777777" w:rsidR="00C15E2B" w:rsidRPr="000D4AB1" w:rsidRDefault="00C15E2B" w:rsidP="00C15E2B">
      <w:pPr>
        <w:pStyle w:val="Akapitzlist"/>
        <w:numPr>
          <w:ilvl w:val="0"/>
          <w:numId w:val="10"/>
        </w:numPr>
        <w:spacing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0CFED7C" w14:textId="77777777"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14:paraId="13D65F34" w14:textId="77777777" w:rsidR="00C15E2B" w:rsidRPr="00B67ACB" w:rsidRDefault="00C15E2B" w:rsidP="00C15E2B">
      <w:pPr>
        <w:pStyle w:val="Akapitzlist"/>
        <w:numPr>
          <w:ilvl w:val="4"/>
          <w:numId w:val="8"/>
        </w:numPr>
        <w:spacing w:before="240" w:line="300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220F075D" w14:textId="77777777" w:rsidR="00C15E2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</w:t>
      </w:r>
      <w:r>
        <w:rPr>
          <w:sz w:val="24"/>
          <w:szCs w:val="24"/>
        </w:rPr>
        <w:t>30</w:t>
      </w:r>
      <w:r w:rsidRPr="00B67ACB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59A3A7A" w14:textId="77777777" w:rsidR="00C15E2B" w:rsidRPr="00B67AC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78C21CEE" w14:textId="77777777" w:rsidR="00C15E2B" w:rsidRPr="003A31EF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49DCC2A8" w14:textId="77777777" w:rsidR="00C15E2B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>.</w:t>
      </w:r>
    </w:p>
    <w:p w14:paraId="35248BF6" w14:textId="77777777" w:rsidR="00C15E2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 i art. 455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., Zamawiający odstępuje od umowy w części, której zmiana dotyczy. </w:t>
      </w:r>
    </w:p>
    <w:p w14:paraId="561A298B" w14:textId="77777777" w:rsidR="00C15E2B" w:rsidRPr="00F0433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4B896C8" w14:textId="77777777" w:rsidR="00C15E2B" w:rsidRPr="003A31E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787D55F6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14:paraId="7B57C05D" w14:textId="77777777"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707BB5AE" w14:textId="77777777" w:rsidR="00C15E2B" w:rsidRPr="003A31EF" w:rsidRDefault="00C15E2B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e-mail: .........................</w:t>
      </w:r>
    </w:p>
    <w:p w14:paraId="54F5C4D4" w14:textId="77777777"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lastRenderedPageBreak/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14:paraId="738CD327" w14:textId="77777777" w:rsidR="00C15E2B" w:rsidRPr="00F0433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14:paraId="7C8D6CB6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58907189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14:paraId="38607281" w14:textId="77777777"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14:paraId="6715A19E" w14:textId="77777777" w:rsidR="00C15E2B" w:rsidRPr="00B67AC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3E613AC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C8D8F30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14:paraId="0DBB1F40" w14:textId="77777777"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14:paraId="5EAA82A3" w14:textId="77777777"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4E627D62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370EE1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E6AF23A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7DB56F0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302475AE" w14:textId="37528998"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370B4B"/>
    <w:rsid w:val="00526216"/>
    <w:rsid w:val="00C15E2B"/>
    <w:rsid w:val="00C447AC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Jarosław Pałyska</cp:lastModifiedBy>
  <cp:revision>2</cp:revision>
  <dcterms:created xsi:type="dcterms:W3CDTF">2021-12-02T13:19:00Z</dcterms:created>
  <dcterms:modified xsi:type="dcterms:W3CDTF">2021-12-02T13:19:00Z</dcterms:modified>
</cp:coreProperties>
</file>